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70" w:rsidRPr="005F72F2" w:rsidRDefault="00B06C70" w:rsidP="00B06C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Programma </w:t>
      </w:r>
      <w:r>
        <w:rPr>
          <w:rFonts w:ascii="Arial" w:hAnsi="Arial" w:cs="Arial"/>
          <w:b/>
          <w:sz w:val="28"/>
          <w:szCs w:val="28"/>
        </w:rPr>
        <w:t xml:space="preserve">Training </w:t>
      </w:r>
      <w:r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tarten met de Valanalyse</w:t>
      </w:r>
    </w:p>
    <w:p w:rsidR="00B06C70" w:rsidRDefault="00B06C70" w:rsidP="00B06C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Tijd: </w:t>
      </w:r>
      <w:r>
        <w:rPr>
          <w:rFonts w:ascii="Arial" w:hAnsi="Arial" w:cs="Arial"/>
        </w:rPr>
        <w:t>09</w:t>
      </w:r>
      <w:r w:rsidRPr="009B24ED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Pr="009B24ED">
        <w:rPr>
          <w:rFonts w:ascii="Arial" w:hAnsi="Arial" w:cs="Arial"/>
        </w:rPr>
        <w:t xml:space="preserve"> tot 1</w:t>
      </w:r>
      <w:r>
        <w:rPr>
          <w:rFonts w:ascii="Arial" w:hAnsi="Arial" w:cs="Arial"/>
        </w:rPr>
        <w:t>5</w:t>
      </w:r>
      <w:r w:rsidRPr="009B24ED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9B24ED">
        <w:rPr>
          <w:rFonts w:ascii="Arial" w:hAnsi="Arial" w:cs="Arial"/>
        </w:rPr>
        <w:t>0 uur</w:t>
      </w:r>
      <w:r>
        <w:rPr>
          <w:rFonts w:ascii="Arial" w:hAnsi="Arial" w:cs="Arial"/>
        </w:rPr>
        <w:t xml:space="preserve"> </w:t>
      </w:r>
    </w:p>
    <w:p w:rsidR="00B06C70" w:rsidRPr="005F72F2" w:rsidRDefault="00B06C70" w:rsidP="00B06C70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6946"/>
      </w:tblGrid>
      <w:tr w:rsidR="00B06C70" w:rsidRPr="005F72F2" w:rsidTr="00B06C70">
        <w:trPr>
          <w:trHeight w:val="423"/>
        </w:trPr>
        <w:tc>
          <w:tcPr>
            <w:tcW w:w="1951" w:type="dxa"/>
            <w:shd w:val="solid" w:color="auto" w:fill="auto"/>
          </w:tcPr>
          <w:p w:rsidR="00B06C70" w:rsidRPr="005F72F2" w:rsidRDefault="00B06C70" w:rsidP="00B06C70">
            <w:pPr>
              <w:rPr>
                <w:rFonts w:ascii="Arial" w:hAnsi="Arial" w:cs="Arial"/>
                <w:color w:val="FFFFFF" w:themeColor="background1"/>
              </w:rPr>
            </w:pPr>
            <w:r w:rsidRPr="005F72F2">
              <w:rPr>
                <w:rFonts w:ascii="Arial" w:hAnsi="Arial" w:cs="Arial"/>
                <w:color w:val="FFFFFF" w:themeColor="background1"/>
              </w:rPr>
              <w:t>Tijd</w:t>
            </w:r>
          </w:p>
        </w:tc>
        <w:tc>
          <w:tcPr>
            <w:tcW w:w="6946" w:type="dxa"/>
            <w:shd w:val="solid" w:color="auto" w:fill="auto"/>
          </w:tcPr>
          <w:p w:rsidR="00B06C70" w:rsidRPr="005F72F2" w:rsidRDefault="00B06C70" w:rsidP="00B06C70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Onderdeel</w:t>
            </w:r>
          </w:p>
        </w:tc>
      </w:tr>
      <w:tr w:rsidR="00B06C70" w:rsidRPr="005F72F2" w:rsidTr="00B06C70">
        <w:tc>
          <w:tcPr>
            <w:tcW w:w="1951" w:type="dxa"/>
          </w:tcPr>
          <w:p w:rsidR="00B06C70" w:rsidRPr="005F72F2" w:rsidRDefault="00B06C70" w:rsidP="00705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 – 09:45</w:t>
            </w:r>
          </w:p>
        </w:tc>
        <w:tc>
          <w:tcPr>
            <w:tcW w:w="6946" w:type="dxa"/>
          </w:tcPr>
          <w:p w:rsidR="00B06C70" w:rsidRPr="005F72F2" w:rsidRDefault="00B06C70" w:rsidP="00705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Inloop</w:t>
            </w:r>
          </w:p>
        </w:tc>
      </w:tr>
      <w:tr w:rsidR="00B06C70" w:rsidRPr="005F72F2" w:rsidTr="00B06C70">
        <w:tc>
          <w:tcPr>
            <w:tcW w:w="1951" w:type="dxa"/>
          </w:tcPr>
          <w:p w:rsidR="00B06C70" w:rsidRPr="005F72F2" w:rsidRDefault="00B06C70" w:rsidP="00705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5F72F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</w:t>
            </w:r>
            <w:r w:rsidRPr="005F72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10:05</w:t>
            </w:r>
            <w:r w:rsidRPr="005F72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46" w:type="dxa"/>
          </w:tcPr>
          <w:p w:rsidR="00B06C70" w:rsidRPr="005F72F2" w:rsidRDefault="00B06C70" w:rsidP="00B06C70">
            <w:pPr>
              <w:rPr>
                <w:rFonts w:ascii="Arial" w:hAnsi="Arial" w:cs="Arial"/>
              </w:rPr>
            </w:pPr>
            <w:r w:rsidRPr="005F72F2">
              <w:rPr>
                <w:rFonts w:ascii="Arial" w:hAnsi="Arial" w:cs="Arial"/>
              </w:rPr>
              <w:t>Introductie en welkom</w:t>
            </w:r>
          </w:p>
        </w:tc>
      </w:tr>
      <w:tr w:rsidR="00B06C70" w:rsidRPr="005F72F2" w:rsidTr="00B06C70">
        <w:tc>
          <w:tcPr>
            <w:tcW w:w="1951" w:type="dxa"/>
          </w:tcPr>
          <w:p w:rsidR="00B06C70" w:rsidRPr="005F72F2" w:rsidRDefault="00B06C70" w:rsidP="00705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10:05 – 10:10 </w:t>
            </w:r>
          </w:p>
        </w:tc>
        <w:tc>
          <w:tcPr>
            <w:tcW w:w="6946" w:type="dxa"/>
          </w:tcPr>
          <w:p w:rsidR="00B06C70" w:rsidRPr="005F72F2" w:rsidRDefault="00B06C70" w:rsidP="00705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Ervaringen uitwisselen </w:t>
            </w:r>
          </w:p>
        </w:tc>
      </w:tr>
      <w:tr w:rsidR="00B06C70" w:rsidRPr="005F72F2" w:rsidTr="00B06C70">
        <w:tc>
          <w:tcPr>
            <w:tcW w:w="1951" w:type="dxa"/>
          </w:tcPr>
          <w:p w:rsidR="00B06C70" w:rsidRPr="005F72F2" w:rsidRDefault="00B06C70" w:rsidP="00705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 – 10:25</w:t>
            </w:r>
          </w:p>
        </w:tc>
        <w:tc>
          <w:tcPr>
            <w:tcW w:w="6946" w:type="dxa"/>
          </w:tcPr>
          <w:p w:rsidR="00B06C70" w:rsidRPr="005F72F2" w:rsidRDefault="00B06C70" w:rsidP="00705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Korte introductie cijfers en feiten rondom vallen</w:t>
            </w:r>
          </w:p>
        </w:tc>
      </w:tr>
      <w:tr w:rsidR="00B06C70" w:rsidRPr="005F72F2" w:rsidTr="00B06C70">
        <w:tc>
          <w:tcPr>
            <w:tcW w:w="1951" w:type="dxa"/>
          </w:tcPr>
          <w:p w:rsidR="00B06C70" w:rsidRPr="005F72F2" w:rsidRDefault="00B06C70" w:rsidP="00705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10:25 – 10:40</w:t>
            </w:r>
          </w:p>
        </w:tc>
        <w:tc>
          <w:tcPr>
            <w:tcW w:w="6946" w:type="dxa"/>
          </w:tcPr>
          <w:p w:rsidR="00B06C70" w:rsidRPr="005F72F2" w:rsidRDefault="00B06C70" w:rsidP="00B06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Korte introductie achtergrond, </w:t>
            </w:r>
            <w:r w:rsidRPr="005F72F2">
              <w:rPr>
                <w:rFonts w:ascii="Arial" w:hAnsi="Arial" w:cs="Arial"/>
              </w:rPr>
              <w:t xml:space="preserve">doel </w:t>
            </w:r>
            <w:r>
              <w:rPr>
                <w:rFonts w:ascii="Arial" w:hAnsi="Arial" w:cs="Arial"/>
              </w:rPr>
              <w:t xml:space="preserve">en opzet </w:t>
            </w:r>
            <w:r>
              <w:rPr>
                <w:rFonts w:ascii="Arial" w:hAnsi="Arial" w:cs="Arial"/>
              </w:rPr>
              <w:t>V</w:t>
            </w:r>
            <w:r w:rsidRPr="005F72F2"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</w:rPr>
              <w:t>analyse</w:t>
            </w:r>
          </w:p>
        </w:tc>
      </w:tr>
      <w:tr w:rsidR="00B06C70" w:rsidRPr="005F72F2" w:rsidTr="00B06C70">
        <w:tc>
          <w:tcPr>
            <w:tcW w:w="1951" w:type="dxa"/>
          </w:tcPr>
          <w:p w:rsidR="00B06C70" w:rsidRDefault="00B06C70" w:rsidP="00705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 – 10:45</w:t>
            </w:r>
          </w:p>
        </w:tc>
        <w:tc>
          <w:tcPr>
            <w:tcW w:w="6946" w:type="dxa"/>
          </w:tcPr>
          <w:p w:rsidR="00B06C70" w:rsidRDefault="00B06C70" w:rsidP="00705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Koffiepauze</w:t>
            </w:r>
          </w:p>
        </w:tc>
      </w:tr>
      <w:tr w:rsidR="00B06C70" w:rsidRPr="005F72F2" w:rsidTr="00B06C70">
        <w:tc>
          <w:tcPr>
            <w:tcW w:w="1951" w:type="dxa"/>
          </w:tcPr>
          <w:p w:rsidR="00B06C70" w:rsidRPr="005F72F2" w:rsidRDefault="00B06C70" w:rsidP="00705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 – 12:45</w:t>
            </w:r>
          </w:p>
        </w:tc>
        <w:tc>
          <w:tcPr>
            <w:tcW w:w="6946" w:type="dxa"/>
          </w:tcPr>
          <w:p w:rsidR="00B06C70" w:rsidRPr="005F72F2" w:rsidRDefault="00B06C70" w:rsidP="00B06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Tips en handvatten </w:t>
            </w:r>
            <w:r>
              <w:rPr>
                <w:rFonts w:ascii="Arial" w:hAnsi="Arial" w:cs="Arial"/>
              </w:rPr>
              <w:t>voor afnemen van de V</w:t>
            </w:r>
            <w:r>
              <w:rPr>
                <w:rFonts w:ascii="Arial" w:hAnsi="Arial" w:cs="Arial"/>
              </w:rPr>
              <w:t>alanalyse</w:t>
            </w:r>
          </w:p>
        </w:tc>
      </w:tr>
      <w:tr w:rsidR="00B06C70" w:rsidRPr="005F72F2" w:rsidTr="00B06C70">
        <w:tc>
          <w:tcPr>
            <w:tcW w:w="1951" w:type="dxa"/>
          </w:tcPr>
          <w:p w:rsidR="00B06C70" w:rsidRPr="005F72F2" w:rsidRDefault="00B06C70" w:rsidP="00705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12:45 – 13:15</w:t>
            </w:r>
          </w:p>
        </w:tc>
        <w:tc>
          <w:tcPr>
            <w:tcW w:w="6946" w:type="dxa"/>
          </w:tcPr>
          <w:p w:rsidR="00B06C70" w:rsidRDefault="00B06C70" w:rsidP="00705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</w:tr>
      <w:tr w:rsidR="00B06C70" w:rsidRPr="005F72F2" w:rsidTr="00B06C70">
        <w:trPr>
          <w:trHeight w:val="365"/>
        </w:trPr>
        <w:tc>
          <w:tcPr>
            <w:tcW w:w="1951" w:type="dxa"/>
          </w:tcPr>
          <w:p w:rsidR="00B06C70" w:rsidRPr="005F72F2" w:rsidRDefault="00B06C70" w:rsidP="00705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13:15 – 14:30</w:t>
            </w:r>
          </w:p>
        </w:tc>
        <w:tc>
          <w:tcPr>
            <w:tcW w:w="6946" w:type="dxa"/>
          </w:tcPr>
          <w:p w:rsidR="00B06C70" w:rsidRPr="005F72F2" w:rsidRDefault="00B06C70" w:rsidP="00705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Leren werken met de V</w:t>
            </w:r>
            <w:r w:rsidRPr="005F72F2">
              <w:rPr>
                <w:rFonts w:ascii="Arial" w:hAnsi="Arial" w:cs="Arial"/>
              </w:rPr>
              <w:t xml:space="preserve">alanalyse </w:t>
            </w:r>
            <w:r>
              <w:rPr>
                <w:rFonts w:ascii="Arial" w:hAnsi="Arial" w:cs="Arial"/>
              </w:rPr>
              <w:t xml:space="preserve">aan de hand van casuïstiek </w:t>
            </w:r>
          </w:p>
        </w:tc>
      </w:tr>
      <w:tr w:rsidR="00B06C70" w:rsidRPr="005F72F2" w:rsidTr="00B06C70">
        <w:trPr>
          <w:trHeight w:val="568"/>
        </w:trPr>
        <w:tc>
          <w:tcPr>
            <w:tcW w:w="1951" w:type="dxa"/>
          </w:tcPr>
          <w:p w:rsidR="00B06C70" w:rsidRPr="005F72F2" w:rsidRDefault="00B06C70" w:rsidP="00705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14:45 – 15:15</w:t>
            </w:r>
          </w:p>
        </w:tc>
        <w:tc>
          <w:tcPr>
            <w:tcW w:w="6946" w:type="dxa"/>
          </w:tcPr>
          <w:p w:rsidR="00B06C70" w:rsidRPr="005F72F2" w:rsidRDefault="00B06C70" w:rsidP="00B06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Uitwisselen kennis en leren van elkaar over: communiceren over resultaten, doorverwijzen, netwerkgebruik en financiering.</w:t>
            </w:r>
          </w:p>
        </w:tc>
      </w:tr>
      <w:tr w:rsidR="00B06C70" w:rsidRPr="005F72F2" w:rsidTr="00B06C70">
        <w:trPr>
          <w:trHeight w:val="407"/>
        </w:trPr>
        <w:tc>
          <w:tcPr>
            <w:tcW w:w="1951" w:type="dxa"/>
          </w:tcPr>
          <w:p w:rsidR="00B06C70" w:rsidRPr="005F72F2" w:rsidRDefault="00B06C70" w:rsidP="00705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15:15 – 15:30</w:t>
            </w:r>
          </w:p>
        </w:tc>
        <w:tc>
          <w:tcPr>
            <w:tcW w:w="6946" w:type="dxa"/>
          </w:tcPr>
          <w:p w:rsidR="00B06C70" w:rsidRPr="005F72F2" w:rsidRDefault="00B06C70" w:rsidP="00705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Afronding </w:t>
            </w:r>
            <w:bookmarkStart w:id="0" w:name="_GoBack"/>
            <w:bookmarkEnd w:id="0"/>
          </w:p>
        </w:tc>
      </w:tr>
    </w:tbl>
    <w:p w:rsidR="00B06C70" w:rsidRPr="005F72F2" w:rsidRDefault="00B06C70" w:rsidP="00B06C70">
      <w:pPr>
        <w:rPr>
          <w:rFonts w:ascii="Arial" w:hAnsi="Arial" w:cs="Arial"/>
        </w:rPr>
      </w:pPr>
    </w:p>
    <w:p w:rsidR="00157EB5" w:rsidRPr="00B06C70" w:rsidRDefault="00157EB5" w:rsidP="00B06C70"/>
    <w:sectPr w:rsidR="00157EB5" w:rsidRPr="00B06C70" w:rsidSect="00607D2D">
      <w:headerReference w:type="default" r:id="rId8"/>
      <w:foot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28" w:rsidRDefault="00131428" w:rsidP="0008331B">
      <w:r>
        <w:separator/>
      </w:r>
    </w:p>
  </w:endnote>
  <w:endnote w:type="continuationSeparator" w:id="0">
    <w:p w:rsidR="00131428" w:rsidRDefault="00131428" w:rsidP="0008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86" w:rsidRPr="009D5E86" w:rsidRDefault="009D5E86" w:rsidP="009D5E86">
    <w:pPr>
      <w:pStyle w:val="Voettekst"/>
      <w:jc w:val="center"/>
      <w:rPr>
        <w:rFonts w:ascii="Arial" w:hAnsi="Arial" w:cs="Arial"/>
        <w:i/>
      </w:rPr>
    </w:pPr>
    <w:r w:rsidRPr="009D5E86">
      <w:rPr>
        <w:rFonts w:ascii="Arial" w:hAnsi="Arial" w:cs="Arial"/>
        <w:i/>
      </w:rPr>
      <w:t>www.veiligheid.nl</w:t>
    </w:r>
    <w:r w:rsidR="00B06C70">
      <w:rPr>
        <w:rFonts w:ascii="Arial" w:hAnsi="Arial" w:cs="Arial"/>
        <w:i/>
      </w:rPr>
      <w:t>/valanalyse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28" w:rsidRDefault="00131428" w:rsidP="0008331B">
      <w:r>
        <w:separator/>
      </w:r>
    </w:p>
  </w:footnote>
  <w:footnote w:type="continuationSeparator" w:id="0">
    <w:p w:rsidR="00131428" w:rsidRDefault="00131428" w:rsidP="00083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86" w:rsidRPr="009D5E86" w:rsidRDefault="009D5E86" w:rsidP="009D5E86">
    <w:pPr>
      <w:pStyle w:val="Koptekst"/>
      <w:jc w:val="right"/>
    </w:pPr>
    <w:r>
      <w:rPr>
        <w:noProof/>
      </w:rPr>
      <w:drawing>
        <wp:inline distT="0" distB="0" distL="0" distR="0" wp14:anchorId="2632E0B6" wp14:editId="08E35DCB">
          <wp:extent cx="2906815" cy="485775"/>
          <wp:effectExtent l="0" t="0" r="0" b="0"/>
          <wp:docPr id="1" name="Afbeelding 1" descr="U:\algemeen\logo's\VeiligheidNL\JPEG\VeiligheidNL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lgemeen\logo's\VeiligheidNL\JPEG\VeiligheidNL-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879" cy="48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94A"/>
    <w:multiLevelType w:val="hybridMultilevel"/>
    <w:tmpl w:val="A32A1A56"/>
    <w:lvl w:ilvl="0" w:tplc="CDD87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B760F"/>
    <w:multiLevelType w:val="hybridMultilevel"/>
    <w:tmpl w:val="D3C24AE6"/>
    <w:lvl w:ilvl="0" w:tplc="CDD87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87398"/>
    <w:multiLevelType w:val="hybridMultilevel"/>
    <w:tmpl w:val="B7327450"/>
    <w:lvl w:ilvl="0" w:tplc="CDD87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CDD87E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36893"/>
    <w:multiLevelType w:val="hybridMultilevel"/>
    <w:tmpl w:val="5F06EBB8"/>
    <w:lvl w:ilvl="0" w:tplc="CDD87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B0DA6"/>
    <w:multiLevelType w:val="hybridMultilevel"/>
    <w:tmpl w:val="FD38F556"/>
    <w:lvl w:ilvl="0" w:tplc="544E8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12223C"/>
    <w:multiLevelType w:val="hybridMultilevel"/>
    <w:tmpl w:val="35C090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26D5A"/>
    <w:multiLevelType w:val="hybridMultilevel"/>
    <w:tmpl w:val="E9FE5CF2"/>
    <w:lvl w:ilvl="0" w:tplc="CDD87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F543D"/>
    <w:multiLevelType w:val="hybridMultilevel"/>
    <w:tmpl w:val="C11A8C44"/>
    <w:lvl w:ilvl="0" w:tplc="CDD87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CDD87E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7D"/>
    <w:rsid w:val="000514A1"/>
    <w:rsid w:val="000618C5"/>
    <w:rsid w:val="0008331B"/>
    <w:rsid w:val="000928AF"/>
    <w:rsid w:val="000B02CA"/>
    <w:rsid w:val="001013E9"/>
    <w:rsid w:val="0010237A"/>
    <w:rsid w:val="00131428"/>
    <w:rsid w:val="00157EB5"/>
    <w:rsid w:val="001A096E"/>
    <w:rsid w:val="001C1C14"/>
    <w:rsid w:val="00204B56"/>
    <w:rsid w:val="002440DD"/>
    <w:rsid w:val="003910E9"/>
    <w:rsid w:val="003A762E"/>
    <w:rsid w:val="003C712F"/>
    <w:rsid w:val="00447C70"/>
    <w:rsid w:val="00452B87"/>
    <w:rsid w:val="00457827"/>
    <w:rsid w:val="00481744"/>
    <w:rsid w:val="004F77FB"/>
    <w:rsid w:val="00500BA8"/>
    <w:rsid w:val="00556B9E"/>
    <w:rsid w:val="00583B30"/>
    <w:rsid w:val="0060459E"/>
    <w:rsid w:val="00607D2D"/>
    <w:rsid w:val="00630E70"/>
    <w:rsid w:val="00697BB7"/>
    <w:rsid w:val="006A107D"/>
    <w:rsid w:val="006A2E7B"/>
    <w:rsid w:val="006B67DB"/>
    <w:rsid w:val="006E6F6E"/>
    <w:rsid w:val="007556E3"/>
    <w:rsid w:val="007D3BBC"/>
    <w:rsid w:val="007F3DC7"/>
    <w:rsid w:val="00862562"/>
    <w:rsid w:val="0096001C"/>
    <w:rsid w:val="009D5E86"/>
    <w:rsid w:val="009D6AC4"/>
    <w:rsid w:val="009E4133"/>
    <w:rsid w:val="00A6387D"/>
    <w:rsid w:val="00A65743"/>
    <w:rsid w:val="00AC3F38"/>
    <w:rsid w:val="00AF16C1"/>
    <w:rsid w:val="00B06C70"/>
    <w:rsid w:val="00B70A22"/>
    <w:rsid w:val="00B83B1F"/>
    <w:rsid w:val="00BD2229"/>
    <w:rsid w:val="00C07D01"/>
    <w:rsid w:val="00C204AF"/>
    <w:rsid w:val="00C437C5"/>
    <w:rsid w:val="00C6231D"/>
    <w:rsid w:val="00C73EE9"/>
    <w:rsid w:val="00C919EB"/>
    <w:rsid w:val="00C93FB9"/>
    <w:rsid w:val="00CA5C44"/>
    <w:rsid w:val="00CB2DDB"/>
    <w:rsid w:val="00CE3FBB"/>
    <w:rsid w:val="00D12B3E"/>
    <w:rsid w:val="00E212BE"/>
    <w:rsid w:val="00EA5A19"/>
    <w:rsid w:val="00F1440A"/>
    <w:rsid w:val="00F26F7D"/>
    <w:rsid w:val="00F71C51"/>
    <w:rsid w:val="00F7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83B1F"/>
    <w:rPr>
      <w:sz w:val="24"/>
      <w:szCs w:val="24"/>
    </w:rPr>
  </w:style>
  <w:style w:type="paragraph" w:styleId="Kop4">
    <w:name w:val="heading 4"/>
    <w:basedOn w:val="Standaard"/>
    <w:link w:val="Kop4Char"/>
    <w:uiPriority w:val="9"/>
    <w:qFormat/>
    <w:rsid w:val="00C437C5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F26F7D"/>
    <w:rPr>
      <w:rFonts w:ascii="Calibri" w:eastAsia="Calibri" w:hAnsi="Calibri"/>
      <w:sz w:val="22"/>
      <w:szCs w:val="22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C437C5"/>
    <w:rPr>
      <w:b/>
      <w:bCs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C437C5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rsid w:val="000833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8331B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0833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331B"/>
    <w:rPr>
      <w:sz w:val="24"/>
      <w:szCs w:val="24"/>
    </w:rPr>
  </w:style>
  <w:style w:type="paragraph" w:styleId="Ballontekst">
    <w:name w:val="Balloon Text"/>
    <w:basedOn w:val="Standaard"/>
    <w:link w:val="BallontekstChar"/>
    <w:rsid w:val="009D5E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D5E8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919EB"/>
    <w:pPr>
      <w:ind w:left="720"/>
      <w:contextualSpacing/>
    </w:pPr>
  </w:style>
  <w:style w:type="table" w:styleId="Tabelraster">
    <w:name w:val="Table Grid"/>
    <w:basedOn w:val="Standaardtabel"/>
    <w:rsid w:val="00B06C7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83B1F"/>
    <w:rPr>
      <w:sz w:val="24"/>
      <w:szCs w:val="24"/>
    </w:rPr>
  </w:style>
  <w:style w:type="paragraph" w:styleId="Kop4">
    <w:name w:val="heading 4"/>
    <w:basedOn w:val="Standaard"/>
    <w:link w:val="Kop4Char"/>
    <w:uiPriority w:val="9"/>
    <w:qFormat/>
    <w:rsid w:val="00C437C5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F26F7D"/>
    <w:rPr>
      <w:rFonts w:ascii="Calibri" w:eastAsia="Calibri" w:hAnsi="Calibri"/>
      <w:sz w:val="22"/>
      <w:szCs w:val="22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C437C5"/>
    <w:rPr>
      <w:b/>
      <w:bCs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C437C5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rsid w:val="000833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8331B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0833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331B"/>
    <w:rPr>
      <w:sz w:val="24"/>
      <w:szCs w:val="24"/>
    </w:rPr>
  </w:style>
  <w:style w:type="paragraph" w:styleId="Ballontekst">
    <w:name w:val="Balloon Text"/>
    <w:basedOn w:val="Standaard"/>
    <w:link w:val="BallontekstChar"/>
    <w:rsid w:val="009D5E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D5E8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919EB"/>
    <w:pPr>
      <w:ind w:left="720"/>
      <w:contextualSpacing/>
    </w:pPr>
  </w:style>
  <w:style w:type="table" w:styleId="Tabelraster">
    <w:name w:val="Table Grid"/>
    <w:basedOn w:val="Standaardtabel"/>
    <w:rsid w:val="00B06C7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A5D315EF</Template>
  <TotalTime>0</TotalTime>
  <Pages>1</Pages>
  <Words>90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Casuistiek valpreventie voorlichting Zuidzorg</vt:lpstr>
    </vt:vector>
  </TitlesOfParts>
  <Company>Ergotherapiepraktijk van Bakel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Casuistiek valpreventie voorlichting Zuidzorg</dc:title>
  <dc:creator>Vivian</dc:creator>
  <cp:lastModifiedBy>Letteke Coppens</cp:lastModifiedBy>
  <cp:revision>2</cp:revision>
  <cp:lastPrinted>2014-03-03T12:31:00Z</cp:lastPrinted>
  <dcterms:created xsi:type="dcterms:W3CDTF">2016-06-06T10:07:00Z</dcterms:created>
  <dcterms:modified xsi:type="dcterms:W3CDTF">2016-06-06T10:07:00Z</dcterms:modified>
</cp:coreProperties>
</file>